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603" w:rsidRPr="002A6583" w:rsidRDefault="00187603" w:rsidP="00187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603" w:rsidRPr="002A6583" w:rsidRDefault="00187603" w:rsidP="00C96CA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6583">
        <w:rPr>
          <w:rFonts w:ascii="Times New Roman" w:hAnsi="Times New Roman" w:cs="Times New Roman"/>
          <w:sz w:val="24"/>
          <w:szCs w:val="24"/>
        </w:rPr>
        <w:t>7. Сведения об исполнении республиканского бюджета</w:t>
      </w:r>
      <w:r w:rsidR="00C96CA5" w:rsidRPr="002A6583">
        <w:rPr>
          <w:rFonts w:ascii="Times New Roman" w:hAnsi="Times New Roman" w:cs="Times New Roman"/>
          <w:sz w:val="24"/>
          <w:szCs w:val="24"/>
        </w:rPr>
        <w:t xml:space="preserve"> </w:t>
      </w:r>
      <w:r w:rsidRPr="002A6583">
        <w:rPr>
          <w:rFonts w:ascii="Times New Roman" w:hAnsi="Times New Roman" w:cs="Times New Roman"/>
          <w:sz w:val="24"/>
          <w:szCs w:val="24"/>
        </w:rPr>
        <w:t>Кабардино-Балкарской Республики в части бюджетных</w:t>
      </w:r>
    </w:p>
    <w:p w:rsidR="00C96CA5" w:rsidRPr="002A6583" w:rsidRDefault="00187603" w:rsidP="00C96C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6583">
        <w:rPr>
          <w:rFonts w:ascii="Times New Roman" w:hAnsi="Times New Roman" w:cs="Times New Roman"/>
          <w:sz w:val="24"/>
          <w:szCs w:val="24"/>
        </w:rPr>
        <w:t>ассигнований, предусмотренных на финансовое</w:t>
      </w:r>
      <w:r w:rsidR="00C96CA5" w:rsidRPr="002A6583">
        <w:rPr>
          <w:rFonts w:ascii="Times New Roman" w:hAnsi="Times New Roman" w:cs="Times New Roman"/>
          <w:sz w:val="24"/>
          <w:szCs w:val="24"/>
        </w:rPr>
        <w:t xml:space="preserve"> </w:t>
      </w:r>
      <w:r w:rsidRPr="002A6583">
        <w:rPr>
          <w:rFonts w:ascii="Times New Roman" w:hAnsi="Times New Roman" w:cs="Times New Roman"/>
          <w:sz w:val="24"/>
          <w:szCs w:val="24"/>
        </w:rPr>
        <w:t>обеспечение реализации комплекса процессных мероприятий</w:t>
      </w:r>
      <w:r w:rsidR="00C96CA5" w:rsidRPr="002A65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6CA5" w:rsidRPr="002A6583" w:rsidRDefault="00C96CA5" w:rsidP="00C96C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A65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«Укрепление единства российской нации, формирование общероссийской гражданской идентичности </w:t>
      </w:r>
    </w:p>
    <w:p w:rsidR="00C96CA5" w:rsidRPr="002A6583" w:rsidRDefault="00C96CA5" w:rsidP="00C96C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A65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 этнокультурное развитие народов России» в 202</w:t>
      </w:r>
      <w:r w:rsidR="001B320D" w:rsidRPr="002A65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r w:rsidRPr="002A65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году </w:t>
      </w:r>
    </w:p>
    <w:p w:rsidR="00187603" w:rsidRPr="002A6583" w:rsidRDefault="00187603" w:rsidP="00187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7603" w:rsidRPr="002A6583" w:rsidRDefault="00187603" w:rsidP="00187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1728"/>
        <w:gridCol w:w="1296"/>
        <w:gridCol w:w="1570"/>
        <w:gridCol w:w="1579"/>
        <w:gridCol w:w="1435"/>
        <w:gridCol w:w="1440"/>
        <w:gridCol w:w="1570"/>
      </w:tblGrid>
      <w:tr w:rsidR="00187603" w:rsidRPr="002A6583" w:rsidTr="00032B78"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2A6583" w:rsidRDefault="00187603" w:rsidP="0003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4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2A6583" w:rsidRDefault="00187603" w:rsidP="0003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обеспечения, тыс. рублей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2A6583" w:rsidRDefault="00187603" w:rsidP="0003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Исполнение, тыс. рублей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2A6583" w:rsidRDefault="00187603" w:rsidP="0003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 xml:space="preserve">Процент исполнения, (6) / (3) * 100 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2A6583" w:rsidRDefault="00187603" w:rsidP="0003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187603" w:rsidRPr="002A6583" w:rsidTr="00263CFB">
        <w:trPr>
          <w:trHeight w:val="818"/>
        </w:trPr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2A6583" w:rsidRDefault="00187603" w:rsidP="0003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2A6583" w:rsidRDefault="00187603" w:rsidP="0003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2A6583" w:rsidRDefault="00187603" w:rsidP="0003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2A6583" w:rsidRDefault="00187603" w:rsidP="0003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2A6583" w:rsidRDefault="00187603" w:rsidP="0003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2A6583" w:rsidRDefault="00187603" w:rsidP="0003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Кассовое исполнение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2A6583" w:rsidRDefault="00187603" w:rsidP="0003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2A6583" w:rsidRDefault="00187603" w:rsidP="0003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603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2A6583" w:rsidRDefault="00187603" w:rsidP="00032B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</w:t>
            </w:r>
            <w:r w:rsidR="006A533B" w:rsidRPr="002A6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6A533B" w:rsidRPr="002A6583">
              <w:rPr>
                <w:rFonts w:ascii="Times New Roman" w:eastAsia="Calibri" w:hAnsi="Times New Roman" w:cs="Times New Roman"/>
                <w:color w:val="000000"/>
              </w:rPr>
              <w:t xml:space="preserve">Укрепление единства </w:t>
            </w:r>
            <w:r w:rsidR="006A533B" w:rsidRPr="002A6583">
              <w:rPr>
                <w:rFonts w:ascii="Times New Roman" w:eastAsia="Calibri" w:hAnsi="Times New Roman" w:cs="Times New Roman"/>
                <w:color w:val="000000"/>
              </w:rPr>
              <w:br/>
              <w:t xml:space="preserve">российской нации, формирование общероссийской гражданской идентичности </w:t>
            </w:r>
            <w:r w:rsidR="006A533B" w:rsidRPr="002A6583">
              <w:rPr>
                <w:rFonts w:ascii="Times New Roman" w:eastAsia="Calibri" w:hAnsi="Times New Roman" w:cs="Times New Roman"/>
                <w:color w:val="000000"/>
              </w:rPr>
              <w:br/>
              <w:t>и этнокультурное развитие народов России</w:t>
            </w:r>
            <w:r w:rsidR="006A533B" w:rsidRPr="002A6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</w:t>
            </w: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(всего), в том числе: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20D" w:rsidRPr="002A6583" w:rsidRDefault="001B320D" w:rsidP="0003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</w:rPr>
              <w:t>913,60</w:t>
            </w:r>
          </w:p>
          <w:p w:rsidR="00187603" w:rsidRPr="002A6583" w:rsidRDefault="00187603" w:rsidP="00903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20D" w:rsidRPr="002A6583" w:rsidRDefault="001B320D" w:rsidP="001B32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</w:rPr>
              <w:t>913,60</w:t>
            </w:r>
          </w:p>
          <w:p w:rsidR="00187603" w:rsidRPr="002A6583" w:rsidRDefault="00187603" w:rsidP="00032B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20D" w:rsidRPr="002A6583" w:rsidRDefault="001B320D" w:rsidP="001B32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</w:rPr>
              <w:t>913,60</w:t>
            </w:r>
          </w:p>
          <w:p w:rsidR="00187603" w:rsidRPr="002A6583" w:rsidRDefault="00187603" w:rsidP="00032B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20D" w:rsidRPr="002A6583" w:rsidRDefault="001B320D" w:rsidP="001B32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</w:rPr>
              <w:t>913,60</w:t>
            </w:r>
          </w:p>
          <w:p w:rsidR="00187603" w:rsidRPr="002A6583" w:rsidRDefault="00187603" w:rsidP="00032B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2A6583" w:rsidRDefault="001B320D" w:rsidP="00032B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879,26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2A6583" w:rsidRDefault="00903E0A" w:rsidP="00032B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2A6583" w:rsidRDefault="00187603" w:rsidP="00032B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D7A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E0A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0A" w:rsidRPr="002A6583" w:rsidRDefault="00903E0A" w:rsidP="00903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0A" w:rsidRPr="002A6583" w:rsidRDefault="00903E0A" w:rsidP="00903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</w:rPr>
              <w:t>913,60</w:t>
            </w:r>
          </w:p>
          <w:p w:rsidR="00903E0A" w:rsidRPr="002A6583" w:rsidRDefault="00903E0A" w:rsidP="00903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0A" w:rsidRPr="002A6583" w:rsidRDefault="00903E0A" w:rsidP="00903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</w:rPr>
              <w:t>913,60</w:t>
            </w:r>
          </w:p>
          <w:p w:rsidR="00903E0A" w:rsidRPr="002A6583" w:rsidRDefault="00903E0A" w:rsidP="00903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0A" w:rsidRPr="002A6583" w:rsidRDefault="00903E0A" w:rsidP="00903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</w:rPr>
              <w:t>913,60</w:t>
            </w:r>
          </w:p>
          <w:p w:rsidR="00903E0A" w:rsidRPr="002A6583" w:rsidRDefault="00903E0A" w:rsidP="00903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0A" w:rsidRPr="002A6583" w:rsidRDefault="00903E0A" w:rsidP="00903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</w:rPr>
              <w:t>913,60</w:t>
            </w:r>
          </w:p>
          <w:p w:rsidR="00903E0A" w:rsidRPr="002A6583" w:rsidRDefault="00903E0A" w:rsidP="00903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0A" w:rsidRPr="002A6583" w:rsidRDefault="00903E0A" w:rsidP="00903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879,26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0A" w:rsidRPr="002A6583" w:rsidRDefault="00903E0A" w:rsidP="00903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0A" w:rsidRPr="002A6583" w:rsidRDefault="00903E0A" w:rsidP="00903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D7A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муниципальные бюджеты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D7A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бюджеты территориальных государственных внебюджетных фондов (бюджеты территориальных фондов обязательного медицинского страхования)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D7A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D7A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1 «Повышена квалификация государственных </w:t>
            </w:r>
            <w:r w:rsidRPr="002A6583">
              <w:rPr>
                <w:rFonts w:ascii="Times New Roman" w:hAnsi="Times New Roman" w:cs="Times New Roman"/>
                <w:sz w:val="24"/>
                <w:szCs w:val="24"/>
              </w:rPr>
              <w:br/>
              <w:t>и муниципальных служащих, работающих в сфере реализации государственной национальной политики» (всего), в том числе: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2C23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7A" w:rsidRPr="002A6583" w:rsidRDefault="00F61D7A" w:rsidP="00F61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A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A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A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муниципальные бюджеты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A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 xml:space="preserve">бюджеты территориальных государственных внебюджетных фондов (бюджеты территориальных фондов </w:t>
            </w:r>
            <w:r w:rsidRPr="002A6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обязательного медицинского страхования)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A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A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2 «Проведены заседания Правительственной комиссии </w:t>
            </w:r>
            <w:r w:rsidRPr="002A658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вопросам межэтнических </w:t>
            </w:r>
            <w:r w:rsidRPr="002A658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</w:t>
            </w:r>
            <w:proofErr w:type="spellStart"/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межконфес-сиональных</w:t>
            </w:r>
            <w:proofErr w:type="spellEnd"/>
            <w:r w:rsidRPr="002A6583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Кабардино-Балкарской </w:t>
            </w:r>
            <w:proofErr w:type="gramStart"/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Республики»  (</w:t>
            </w:r>
            <w:proofErr w:type="gramEnd"/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всего), в том числе: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A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A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A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муниципальные бюджеты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A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бюджеты территориальных государственных внебюджетных фондов (бюджеты территориальных фондов обязательного медицинского страхования)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A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A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3 «Осуществлен мониторинг состояния межнациональных </w:t>
            </w:r>
            <w:r w:rsidRPr="002A658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межконфессиональных отношений </w:t>
            </w:r>
            <w:r w:rsidRPr="002A6583">
              <w:rPr>
                <w:rFonts w:ascii="Times New Roman" w:hAnsi="Times New Roman" w:cs="Times New Roman"/>
                <w:sz w:val="24"/>
                <w:szCs w:val="24"/>
              </w:rPr>
              <w:br/>
              <w:t>в Кабардино-Балкарской Республике» (всего), в том числе: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A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A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A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муниципальные бюджеты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A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бюджеты территориальных государственных внебюджетных фондов (бюджеты территориальных фондов обязательного медицинского страхования)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A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A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4 «Проведено социологическое </w:t>
            </w:r>
            <w:r w:rsidRPr="002A6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исследование состояния межнациональных отношений </w:t>
            </w:r>
            <w:r w:rsidRPr="002A6583">
              <w:rPr>
                <w:rFonts w:ascii="Times New Roman" w:hAnsi="Times New Roman" w:cs="Times New Roman"/>
                <w:sz w:val="24"/>
                <w:szCs w:val="24"/>
              </w:rPr>
              <w:br/>
              <w:t>в Кабардино-Балкарской Республике» (всего), в том числе: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2C2394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013EA6" w:rsidRPr="002A658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2C2394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13EA6" w:rsidRPr="002A658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2C2394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13EA6" w:rsidRPr="002A658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2C2394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13EA6" w:rsidRPr="002A658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2C2394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13EA6" w:rsidRPr="002A658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A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A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971603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13EA6" w:rsidRPr="002A658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971603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13EA6" w:rsidRPr="002A658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971603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13EA6" w:rsidRPr="002A658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971603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13EA6" w:rsidRPr="002A658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971603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13EA6" w:rsidRPr="002A658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A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муниципальные бюджеты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A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бюджеты территориальных государственных внебюджетных фондов (бюджеты территориальных фондов обязательного медицинского страхования)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A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A6" w:rsidRPr="002A6583" w:rsidRDefault="00013EA6" w:rsidP="00013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286" w:rsidRPr="002A6583" w:rsidTr="009143E4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(результат) 5</w:t>
            </w:r>
          </w:p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"Повышен уровень осведомленности иностранных граждан в области миграционного, трудового, административного, уголовного </w:t>
            </w:r>
            <w:r w:rsidRPr="002A6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законодательства Российской Федерации, а также в области традиционных конфессий, культуры, традиций и норм поведения народов, проживающих в Кабардино-Балкарской Республике" (всего), в том числе: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528,04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528,04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528,04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493,70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493,70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93,50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286" w:rsidRPr="002A6583" w:rsidTr="00171715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28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528,04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528,04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528,04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493,70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493,70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93,50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28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муниципальные бюджеты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28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бюджеты территориальных государственных внебюджетных фондов (бюджеты территориальных фондов обязательного медицинского страхования)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286" w:rsidRPr="002A6583" w:rsidTr="006E361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(результат) 6</w:t>
            </w:r>
          </w:p>
          <w:p w:rsidR="00663286" w:rsidRPr="002A6583" w:rsidRDefault="00663286" w:rsidP="006632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"Реализовано освещение в средствах массовой информации мероприятий по социокультурной адаптации иностранных </w:t>
            </w:r>
            <w:r w:rsidRPr="002A6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граждан" (всего), в том числе: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270,56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270,56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270,56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270,56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270,56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286" w:rsidRPr="002A6583" w:rsidTr="006E361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286" w:rsidRPr="002A6583" w:rsidTr="00663286">
        <w:trPr>
          <w:trHeight w:val="759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270,56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270,56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270,56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270,56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270,56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28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муниципальные бюджеты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28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бюджеты территориальных государственных внебюджетных фондов (бюджеты территориальных фондов обязательного медицинского страхования)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28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(результат) 7</w:t>
            </w:r>
          </w:p>
          <w:p w:rsidR="00663286" w:rsidRPr="002A6583" w:rsidRDefault="00663286" w:rsidP="006632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"Проведено социологическое исследование по определению доли граждан, не испытывающих негативного отношения к иностранным гражданам, в общей численности граждан в Кабардино-Балкарской Республике" (всего), в том числе: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28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28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28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муниципальные бюджеты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286" w:rsidRPr="002A6583" w:rsidTr="00032B7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sz w:val="24"/>
                <w:szCs w:val="24"/>
              </w:rPr>
              <w:t>бюджеты территориальных государственных внебюджетных фондов (бюджеты территориальных фондов обязательного медицинского страхования)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6" w:rsidRPr="002A6583" w:rsidRDefault="00663286" w:rsidP="00663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5075" w:rsidRPr="002A6583" w:rsidRDefault="003D5075">
      <w:pPr>
        <w:rPr>
          <w:rFonts w:ascii="Times New Roman" w:hAnsi="Times New Roman" w:cs="Times New Roman"/>
        </w:rPr>
      </w:pPr>
    </w:p>
    <w:p w:rsidR="009B1C8C" w:rsidRPr="002A6583" w:rsidRDefault="009B1C8C">
      <w:pPr>
        <w:rPr>
          <w:rFonts w:ascii="Times New Roman" w:hAnsi="Times New Roman" w:cs="Times New Roman"/>
        </w:rPr>
      </w:pPr>
    </w:p>
    <w:sectPr w:rsidR="009B1C8C" w:rsidRPr="002A6583" w:rsidSect="00263C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603"/>
    <w:rsid w:val="00013EA6"/>
    <w:rsid w:val="00032B78"/>
    <w:rsid w:val="00187603"/>
    <w:rsid w:val="001B320D"/>
    <w:rsid w:val="00263CFB"/>
    <w:rsid w:val="002A6583"/>
    <w:rsid w:val="002C2394"/>
    <w:rsid w:val="00346685"/>
    <w:rsid w:val="003D5075"/>
    <w:rsid w:val="006405FC"/>
    <w:rsid w:val="00663286"/>
    <w:rsid w:val="006A533B"/>
    <w:rsid w:val="00903E0A"/>
    <w:rsid w:val="00971603"/>
    <w:rsid w:val="009B1C8C"/>
    <w:rsid w:val="00A025EC"/>
    <w:rsid w:val="00AA1429"/>
    <w:rsid w:val="00C96CA5"/>
    <w:rsid w:val="00F61D7A"/>
    <w:rsid w:val="00FF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ABBEDD-8799-4BAA-B7C8-06EC45BC2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32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65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65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4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Asker</cp:lastModifiedBy>
  <cp:revision>12</cp:revision>
  <cp:lastPrinted>2026-04-09T08:51:00Z</cp:lastPrinted>
  <dcterms:created xsi:type="dcterms:W3CDTF">2025-02-10T09:51:00Z</dcterms:created>
  <dcterms:modified xsi:type="dcterms:W3CDTF">2026-04-09T08:52:00Z</dcterms:modified>
</cp:coreProperties>
</file>